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E0645" w14:textId="77777777" w:rsidR="007F352E" w:rsidRPr="00295176" w:rsidRDefault="007F352E" w:rsidP="00295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5176">
        <w:rPr>
          <w:rFonts w:ascii="Times New Roman" w:hAnsi="Times New Roman" w:cs="Times New Roman"/>
          <w:sz w:val="28"/>
          <w:szCs w:val="28"/>
        </w:rPr>
        <w:t xml:space="preserve">Vypořádání připomínek VZP ČR k jednání PS k SZV 23.07.2025 </w:t>
      </w:r>
    </w:p>
    <w:p w14:paraId="3B949EDF" w14:textId="77777777" w:rsidR="007F352E" w:rsidRPr="00295176" w:rsidRDefault="007F352E" w:rsidP="00295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5176">
        <w:rPr>
          <w:rFonts w:ascii="Times New Roman" w:hAnsi="Times New Roman" w:cs="Times New Roman"/>
          <w:sz w:val="28"/>
          <w:szCs w:val="28"/>
        </w:rPr>
        <w:t>za odbornost 207 (Alergologie a klinická imunologie)</w:t>
      </w:r>
    </w:p>
    <w:p w14:paraId="6E161EF4" w14:textId="3C393C05" w:rsidR="007F352E" w:rsidRPr="00295176" w:rsidRDefault="007F352E" w:rsidP="00295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</w:pPr>
      <w:r w:rsidRPr="00295176">
        <w:rPr>
          <w:rFonts w:ascii="Times New Roman" w:hAnsi="Times New Roman" w:cs="Times New Roman"/>
          <w:sz w:val="28"/>
          <w:szCs w:val="28"/>
        </w:rPr>
        <w:t xml:space="preserve"> k novému výkonu </w:t>
      </w:r>
      <w:r w:rsidRPr="002951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>207-2025-05-28-07-15-47</w:t>
      </w:r>
    </w:p>
    <w:p w14:paraId="36AF534C" w14:textId="43E4B272" w:rsidR="007F352E" w:rsidRDefault="007F352E" w:rsidP="00295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2951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>EDUKACE LAICKÉHO ZVLÁDNUTÍ PROBLEMATIKY ANAFYLAXE</w:t>
      </w:r>
      <w:r w:rsidRPr="007F35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880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br/>
        <w:t>(Cílená edukace pacienta s anafylaxí)</w:t>
      </w:r>
    </w:p>
    <w:p w14:paraId="265BC420" w14:textId="77777777" w:rsidR="007F352E" w:rsidRDefault="007F352E" w:rsidP="007F352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62F9BD1C" w14:textId="77777777" w:rsidR="00880C7D" w:rsidRDefault="007F352E" w:rsidP="00C94946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949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Připomínka</w:t>
      </w:r>
      <w:r w:rsidR="00880C7D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20E8FFA3" w14:textId="21D8CCFD" w:rsidR="007F352E" w:rsidRPr="00CD4DE4" w:rsidRDefault="00880C7D" w:rsidP="00C9494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880C7D">
        <w:rPr>
          <w:rFonts w:ascii="Times New Roman" w:hAnsi="Times New Roman" w:cs="Times New Roman"/>
          <w:b/>
          <w:bCs/>
          <w:i/>
          <w:iCs/>
        </w:rPr>
        <w:t>VZP</w:t>
      </w:r>
      <w:r w:rsidRPr="00880C7D">
        <w:rPr>
          <w:rFonts w:ascii="Times New Roman" w:hAnsi="Times New Roman" w:cs="Times New Roman"/>
          <w:i/>
          <w:iCs/>
        </w:rPr>
        <w:t>:</w:t>
      </w:r>
      <w:r>
        <w:rPr>
          <w:rFonts w:ascii="Times New Roman" w:hAnsi="Times New Roman" w:cs="Times New Roman"/>
          <w:i/>
          <w:iCs/>
        </w:rPr>
        <w:t xml:space="preserve"> </w:t>
      </w:r>
      <w:r w:rsidR="007F352E" w:rsidRPr="00CD4DE4">
        <w:rPr>
          <w:rFonts w:ascii="Times New Roman" w:hAnsi="Times New Roman" w:cs="Times New Roman"/>
          <w:i/>
          <w:iCs/>
          <w:sz w:val="20"/>
          <w:szCs w:val="20"/>
        </w:rPr>
        <w:t xml:space="preserve">Nesouhlas se zavedením nového výkonu - edukace je součástí výkonů komplexního, kontrolního a cíleného vyšetření (viz obecná část SVZ – kapitola 3, Výkony klinických vyšetření). </w:t>
      </w:r>
    </w:p>
    <w:p w14:paraId="749ADEE7" w14:textId="10F7AB50" w:rsidR="00C94946" w:rsidRDefault="00694C66" w:rsidP="00C9494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CD4DE4">
        <w:rPr>
          <w:rFonts w:ascii="Times New Roman" w:hAnsi="Times New Roman" w:cs="Times New Roman"/>
          <w:i/>
          <w:iCs/>
          <w:sz w:val="20"/>
          <w:szCs w:val="20"/>
        </w:rPr>
        <w:t>V návrhu RL není jasně odůvodněna potřeba vyčlenit tuto edukaci mimo výkony klinických vyšetření. Event. lze využít i výkon 09523- EDUKAČNÍ POHOVOR LÉKAŘE S NEMOCNÝM ČI RODINOU, stvrzený podpisem, 30</w:t>
      </w:r>
      <w:r w:rsidRPr="00880C7D">
        <w:rPr>
          <w:rFonts w:ascii="Times New Roman" w:hAnsi="Times New Roman" w:cs="Times New Roman"/>
          <w:i/>
          <w:iCs/>
          <w:sz w:val="20"/>
          <w:szCs w:val="20"/>
        </w:rPr>
        <w:t xml:space="preserve"> min, AOD.</w:t>
      </w:r>
    </w:p>
    <w:p w14:paraId="0873DED4" w14:textId="4CC7C188" w:rsidR="00880C7D" w:rsidRPr="00880C7D" w:rsidRDefault="00880C7D" w:rsidP="00C9494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880C7D">
        <w:rPr>
          <w:rFonts w:ascii="Times New Roman" w:hAnsi="Times New Roman" w:cs="Times New Roman"/>
          <w:b/>
          <w:bCs/>
          <w:i/>
          <w:iCs/>
        </w:rPr>
        <w:t>SZP</w:t>
      </w:r>
      <w:r>
        <w:rPr>
          <w:rFonts w:ascii="Times New Roman" w:hAnsi="Times New Roman" w:cs="Times New Roman"/>
          <w:i/>
          <w:iCs/>
          <w:sz w:val="20"/>
          <w:szCs w:val="20"/>
        </w:rPr>
        <w:t>:</w:t>
      </w:r>
      <w:r w:rsidRPr="00880C7D">
        <w:rPr>
          <w:color w:val="000000"/>
          <w:sz w:val="20"/>
          <w:szCs w:val="20"/>
        </w:rPr>
        <w:t xml:space="preserve"> </w:t>
      </w:r>
      <w:r w:rsidRPr="00880C7D">
        <w:rPr>
          <w:i/>
          <w:iCs/>
          <w:color w:val="000000"/>
          <w:sz w:val="20"/>
          <w:szCs w:val="20"/>
        </w:rPr>
        <w:t>Edukace je nedílnou součástí klinického vyšetření. Pokud je ve výjimečných případech třeba edukovat pacienta nad rámec edukace klinického vyšetření, pak je k dispozici mezioborový výkon 09523 EDUKAČNÍ POHOVOR LÉKAŘE S NEMOCNÝM ČI RODINOU.</w:t>
      </w:r>
    </w:p>
    <w:p w14:paraId="3085B9C0" w14:textId="18223D6B" w:rsidR="007F352E" w:rsidRPr="00C94946" w:rsidRDefault="007F352E" w:rsidP="00C94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946">
        <w:rPr>
          <w:rFonts w:ascii="Times New Roman" w:hAnsi="Times New Roman" w:cs="Times New Roman"/>
          <w:b/>
          <w:bCs/>
          <w:sz w:val="24"/>
          <w:szCs w:val="24"/>
        </w:rPr>
        <w:t>Odpověď</w:t>
      </w:r>
      <w:r w:rsidRPr="00C94946">
        <w:rPr>
          <w:rFonts w:ascii="Times New Roman" w:hAnsi="Times New Roman" w:cs="Times New Roman"/>
          <w:sz w:val="24"/>
          <w:szCs w:val="24"/>
        </w:rPr>
        <w:t>:</w:t>
      </w:r>
    </w:p>
    <w:p w14:paraId="50B9F470" w14:textId="518409BA" w:rsidR="00B263FE" w:rsidRDefault="00694C66" w:rsidP="00C94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Jedná se o </w:t>
      </w:r>
      <w:r w:rsidR="00917B57">
        <w:rPr>
          <w:rFonts w:ascii="Times New Roman" w:hAnsi="Times New Roman" w:cs="Times New Roman"/>
          <w:sz w:val="24"/>
          <w:szCs w:val="24"/>
        </w:rPr>
        <w:t>výjimečné případ</w:t>
      </w:r>
      <w:r w:rsidR="00D10097">
        <w:rPr>
          <w:rFonts w:ascii="Times New Roman" w:hAnsi="Times New Roman" w:cs="Times New Roman"/>
          <w:sz w:val="24"/>
          <w:szCs w:val="24"/>
        </w:rPr>
        <w:t>y</w:t>
      </w:r>
      <w:r w:rsidR="00917B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edukac</w:t>
      </w:r>
      <w:r w:rsidR="00AA7ABA">
        <w:rPr>
          <w:rFonts w:ascii="Times New Roman" w:hAnsi="Times New Roman" w:cs="Times New Roman"/>
          <w:sz w:val="24"/>
          <w:szCs w:val="24"/>
        </w:rPr>
        <w:t>e</w:t>
      </w:r>
      <w:r w:rsidR="00880C7D">
        <w:rPr>
          <w:rFonts w:ascii="Times New Roman" w:hAnsi="Times New Roman" w:cs="Times New Roman"/>
          <w:sz w:val="24"/>
          <w:szCs w:val="24"/>
        </w:rPr>
        <w:t xml:space="preserve"> pacient</w:t>
      </w:r>
      <w:r w:rsidR="00AA7ABA">
        <w:rPr>
          <w:rFonts w:ascii="Times New Roman" w:hAnsi="Times New Roman" w:cs="Times New Roman"/>
          <w:sz w:val="24"/>
          <w:szCs w:val="24"/>
        </w:rPr>
        <w:t xml:space="preserve">ů, </w:t>
      </w:r>
      <w:r w:rsidR="00880C7D">
        <w:rPr>
          <w:rFonts w:ascii="Times New Roman" w:hAnsi="Times New Roman" w:cs="Times New Roman"/>
          <w:sz w:val="24"/>
          <w:szCs w:val="24"/>
        </w:rPr>
        <w:t>kteří byli a jsou ohroženi na životě anafylaktickými příznaky až anafylaktickým šokem</w:t>
      </w:r>
      <w:r w:rsidR="00AA7AB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kdy je potřeba komplexní edukace</w:t>
      </w:r>
      <w:r w:rsidR="003E36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nad rámec</w:t>
      </w:r>
      <w:r w:rsidR="00D10097">
        <w:rPr>
          <w:rFonts w:ascii="Times New Roman" w:hAnsi="Times New Roman" w:cs="Times New Roman"/>
          <w:sz w:val="24"/>
          <w:szCs w:val="24"/>
        </w:rPr>
        <w:t xml:space="preserve"> standardních</w:t>
      </w:r>
      <w:r>
        <w:rPr>
          <w:rFonts w:ascii="Times New Roman" w:hAnsi="Times New Roman" w:cs="Times New Roman"/>
          <w:sz w:val="24"/>
          <w:szCs w:val="24"/>
        </w:rPr>
        <w:t xml:space="preserve"> klinick</w:t>
      </w:r>
      <w:r w:rsidR="00D10097">
        <w:rPr>
          <w:rFonts w:ascii="Times New Roman" w:hAnsi="Times New Roman" w:cs="Times New Roman"/>
          <w:sz w:val="24"/>
          <w:szCs w:val="24"/>
        </w:rPr>
        <w:t>ých</w:t>
      </w:r>
      <w:r>
        <w:rPr>
          <w:rFonts w:ascii="Times New Roman" w:hAnsi="Times New Roman" w:cs="Times New Roman"/>
          <w:sz w:val="24"/>
          <w:szCs w:val="24"/>
        </w:rPr>
        <w:t xml:space="preserve"> vyšetření</w:t>
      </w:r>
      <w:r w:rsidR="00917B57">
        <w:rPr>
          <w:rFonts w:ascii="Times New Roman" w:hAnsi="Times New Roman" w:cs="Times New Roman"/>
          <w:sz w:val="24"/>
          <w:szCs w:val="24"/>
        </w:rPr>
        <w:t>.</w:t>
      </w:r>
    </w:p>
    <w:p w14:paraId="0798B10E" w14:textId="565DA010" w:rsidR="00AA7ABA" w:rsidRDefault="00AA7ABA" w:rsidP="00AA7A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Zásadní část obsahu výkonu je specifická pro odbornost 207. Překračuje dikci „všeobecného“ výkonu</w:t>
      </w:r>
      <w:r>
        <w:rPr>
          <w:rFonts w:ascii="Times New Roman" w:hAnsi="Times New Roman" w:cs="Times New Roman"/>
          <w:sz w:val="24"/>
          <w:szCs w:val="24"/>
        </w:rPr>
        <w:t xml:space="preserve"> edukace</w:t>
      </w:r>
      <w:r>
        <w:rPr>
          <w:rFonts w:ascii="Times New Roman" w:hAnsi="Times New Roman" w:cs="Times New Roman"/>
          <w:sz w:val="24"/>
          <w:szCs w:val="24"/>
        </w:rPr>
        <w:t xml:space="preserve"> 09523, je analogická např. výkonu </w:t>
      </w:r>
      <w:r w:rsidRPr="00D10097">
        <w:rPr>
          <w:rFonts w:ascii="Times New Roman" w:hAnsi="Times New Roman" w:cs="Times New Roman"/>
          <w:smallCaps/>
          <w:sz w:val="24"/>
          <w:szCs w:val="24"/>
        </w:rPr>
        <w:t>13051</w:t>
      </w:r>
      <w:r>
        <w:rPr>
          <w:rFonts w:ascii="Times New Roman" w:hAnsi="Times New Roman" w:cs="Times New Roman"/>
          <w:smallCaps/>
          <w:sz w:val="24"/>
          <w:szCs w:val="24"/>
        </w:rPr>
        <w:t>-</w:t>
      </w:r>
      <w:r w:rsidRPr="00D10097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Pr="009C5DE2">
        <w:rPr>
          <w:rFonts w:ascii="Times New Roman" w:hAnsi="Times New Roman" w:cs="Times New Roman"/>
          <w:smallCaps/>
          <w:sz w:val="24"/>
          <w:szCs w:val="24"/>
          <w:u w:val="single"/>
        </w:rPr>
        <w:t>Cílená</w:t>
      </w:r>
      <w:r w:rsidRPr="00D10097">
        <w:rPr>
          <w:rFonts w:ascii="Times New Roman" w:hAnsi="Times New Roman" w:cs="Times New Roman"/>
          <w:smallCaps/>
          <w:sz w:val="24"/>
          <w:szCs w:val="24"/>
        </w:rPr>
        <w:t xml:space="preserve"> edukace diabetika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C81A0C" w14:textId="13564D8C" w:rsidR="00AA7ABA" w:rsidRPr="00AA7ABA" w:rsidRDefault="00AA7ABA" w:rsidP="00AA7A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A7ABA">
        <w:rPr>
          <w:rFonts w:ascii="Times New Roman" w:hAnsi="Times New Roman" w:cs="Times New Roman"/>
          <w:sz w:val="20"/>
          <w:szCs w:val="20"/>
        </w:rPr>
        <w:t>Jedná se o závažné</w:t>
      </w:r>
      <w:r w:rsidR="00DC7771">
        <w:rPr>
          <w:rFonts w:ascii="Times New Roman" w:hAnsi="Times New Roman" w:cs="Times New Roman"/>
          <w:sz w:val="20"/>
          <w:szCs w:val="20"/>
        </w:rPr>
        <w:t xml:space="preserve"> stavy nemocných s</w:t>
      </w:r>
      <w:r w:rsidRPr="00AA7ABA">
        <w:rPr>
          <w:rFonts w:ascii="Times New Roman" w:hAnsi="Times New Roman" w:cs="Times New Roman"/>
          <w:sz w:val="20"/>
          <w:szCs w:val="20"/>
        </w:rPr>
        <w:t xml:space="preserve"> proanafylaktic</w:t>
      </w:r>
      <w:r w:rsidR="00DC7771">
        <w:rPr>
          <w:rFonts w:ascii="Times New Roman" w:hAnsi="Times New Roman" w:cs="Times New Roman"/>
          <w:sz w:val="20"/>
          <w:szCs w:val="20"/>
        </w:rPr>
        <w:t xml:space="preserve">kými </w:t>
      </w:r>
      <w:r>
        <w:rPr>
          <w:rFonts w:ascii="Times New Roman" w:hAnsi="Times New Roman" w:cs="Times New Roman"/>
          <w:sz w:val="20"/>
          <w:szCs w:val="20"/>
        </w:rPr>
        <w:t>rizik</w:t>
      </w:r>
      <w:r w:rsidR="00DC7771">
        <w:rPr>
          <w:rFonts w:ascii="Times New Roman" w:hAnsi="Times New Roman" w:cs="Times New Roman"/>
          <w:sz w:val="20"/>
          <w:szCs w:val="20"/>
        </w:rPr>
        <w:t>y, která p</w:t>
      </w:r>
      <w:r>
        <w:rPr>
          <w:rFonts w:ascii="Times New Roman" w:hAnsi="Times New Roman" w:cs="Times New Roman"/>
          <w:sz w:val="20"/>
          <w:szCs w:val="20"/>
        </w:rPr>
        <w:t>ředstavují</w:t>
      </w:r>
      <w:r w:rsidRPr="00AA7ABA">
        <w:rPr>
          <w:rFonts w:ascii="Times New Roman" w:hAnsi="Times New Roman" w:cs="Times New Roman"/>
          <w:sz w:val="20"/>
          <w:szCs w:val="20"/>
        </w:rPr>
        <w:t xml:space="preserve"> celoživotní zátěž z hlediska režimových opatření pro pacienta a jeho rodinu</w:t>
      </w:r>
      <w:r w:rsidR="00DC7771">
        <w:rPr>
          <w:rFonts w:ascii="Times New Roman" w:hAnsi="Times New Roman" w:cs="Times New Roman"/>
          <w:sz w:val="20"/>
          <w:szCs w:val="20"/>
        </w:rPr>
        <w:t xml:space="preserve">. Velmi </w:t>
      </w:r>
      <w:r w:rsidRPr="00AA7ABA">
        <w:rPr>
          <w:rFonts w:ascii="Times New Roman" w:hAnsi="Times New Roman" w:cs="Times New Roman"/>
          <w:sz w:val="20"/>
          <w:szCs w:val="20"/>
        </w:rPr>
        <w:t>často pouhá eliminace proanafylaktické</w:t>
      </w:r>
      <w:r>
        <w:rPr>
          <w:rFonts w:ascii="Times New Roman" w:hAnsi="Times New Roman" w:cs="Times New Roman"/>
          <w:sz w:val="20"/>
          <w:szCs w:val="20"/>
        </w:rPr>
        <w:t xml:space="preserve"> noxy</w:t>
      </w:r>
      <w:r w:rsidRPr="00AA7ABA">
        <w:rPr>
          <w:rFonts w:ascii="Times New Roman" w:hAnsi="Times New Roman" w:cs="Times New Roman"/>
          <w:sz w:val="20"/>
          <w:szCs w:val="20"/>
        </w:rPr>
        <w:t xml:space="preserve"> není reálně možná (viz hmyzí jedy, některé „skryté“ potravinové alergeny</w:t>
      </w:r>
      <w:r>
        <w:rPr>
          <w:rFonts w:ascii="Times New Roman" w:hAnsi="Times New Roman" w:cs="Times New Roman"/>
          <w:sz w:val="20"/>
          <w:szCs w:val="20"/>
        </w:rPr>
        <w:t>, lékové spouštěče</w:t>
      </w:r>
      <w:r w:rsidRPr="00AA7ABA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715C93A2" w14:textId="1CF6D370" w:rsidR="00AA7ABA" w:rsidRDefault="00AA7ABA" w:rsidP="00C94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7ABA">
        <w:rPr>
          <w:rFonts w:ascii="Times New Roman" w:hAnsi="Times New Roman" w:cs="Times New Roman"/>
          <w:sz w:val="20"/>
          <w:szCs w:val="20"/>
        </w:rPr>
        <w:t xml:space="preserve">Edukace ohledně </w:t>
      </w:r>
      <w:r w:rsidR="00DC7771">
        <w:rPr>
          <w:rFonts w:ascii="Times New Roman" w:hAnsi="Times New Roman" w:cs="Times New Roman"/>
          <w:sz w:val="20"/>
          <w:szCs w:val="20"/>
        </w:rPr>
        <w:t>včasného rozpoznání nástupu anafylaxe,</w:t>
      </w:r>
      <w:r w:rsidR="00CD4DE4">
        <w:rPr>
          <w:rFonts w:ascii="Times New Roman" w:hAnsi="Times New Roman" w:cs="Times New Roman"/>
          <w:sz w:val="20"/>
          <w:szCs w:val="20"/>
        </w:rPr>
        <w:t xml:space="preserve"> praktické</w:t>
      </w:r>
      <w:r w:rsidR="00DC7771">
        <w:rPr>
          <w:rFonts w:ascii="Times New Roman" w:hAnsi="Times New Roman" w:cs="Times New Roman"/>
          <w:sz w:val="20"/>
          <w:szCs w:val="20"/>
        </w:rPr>
        <w:t xml:space="preserve"> </w:t>
      </w:r>
      <w:r w:rsidRPr="00AA7ABA">
        <w:rPr>
          <w:rFonts w:ascii="Times New Roman" w:hAnsi="Times New Roman" w:cs="Times New Roman"/>
          <w:sz w:val="20"/>
          <w:szCs w:val="20"/>
        </w:rPr>
        <w:t>aplikace autoinjektoru</w:t>
      </w:r>
      <w:r w:rsidR="00DC7771">
        <w:rPr>
          <w:rFonts w:ascii="Times New Roman" w:hAnsi="Times New Roman" w:cs="Times New Roman"/>
          <w:sz w:val="20"/>
          <w:szCs w:val="20"/>
        </w:rPr>
        <w:t xml:space="preserve">, </w:t>
      </w:r>
      <w:r w:rsidRPr="00AA7ABA">
        <w:rPr>
          <w:rFonts w:ascii="Times New Roman" w:hAnsi="Times New Roman" w:cs="Times New Roman"/>
          <w:sz w:val="20"/>
          <w:szCs w:val="20"/>
        </w:rPr>
        <w:t xml:space="preserve">založení </w:t>
      </w:r>
      <w:r w:rsidR="00DC7771">
        <w:rPr>
          <w:rFonts w:ascii="Times New Roman" w:hAnsi="Times New Roman" w:cs="Times New Roman"/>
          <w:sz w:val="20"/>
          <w:szCs w:val="20"/>
        </w:rPr>
        <w:t xml:space="preserve">a racionální použítí </w:t>
      </w:r>
      <w:r w:rsidRPr="00AA7ABA">
        <w:rPr>
          <w:rFonts w:ascii="Times New Roman" w:hAnsi="Times New Roman" w:cs="Times New Roman"/>
          <w:sz w:val="20"/>
          <w:szCs w:val="20"/>
        </w:rPr>
        <w:t xml:space="preserve">„lékového balíčku“ pro první laickou pomoc </w:t>
      </w:r>
      <w:r w:rsidR="00DC7771">
        <w:rPr>
          <w:rFonts w:ascii="Times New Roman" w:hAnsi="Times New Roman" w:cs="Times New Roman"/>
          <w:sz w:val="20"/>
          <w:szCs w:val="20"/>
        </w:rPr>
        <w:t xml:space="preserve">a </w:t>
      </w:r>
      <w:r w:rsidR="00CD4DE4">
        <w:rPr>
          <w:rFonts w:ascii="Times New Roman" w:hAnsi="Times New Roman" w:cs="Times New Roman"/>
          <w:sz w:val="20"/>
          <w:szCs w:val="20"/>
        </w:rPr>
        <w:t xml:space="preserve">ev. </w:t>
      </w:r>
      <w:r w:rsidR="00DC7771">
        <w:rPr>
          <w:rFonts w:ascii="Times New Roman" w:hAnsi="Times New Roman" w:cs="Times New Roman"/>
          <w:sz w:val="20"/>
          <w:szCs w:val="20"/>
        </w:rPr>
        <w:t xml:space="preserve">přivolání RZP jsou </w:t>
      </w:r>
      <w:r w:rsidR="00CD4DE4">
        <w:rPr>
          <w:rFonts w:ascii="Times New Roman" w:hAnsi="Times New Roman" w:cs="Times New Roman"/>
          <w:sz w:val="20"/>
          <w:szCs w:val="20"/>
        </w:rPr>
        <w:t>podstatnou</w:t>
      </w:r>
      <w:r w:rsidR="00544A06">
        <w:rPr>
          <w:rFonts w:ascii="Times New Roman" w:hAnsi="Times New Roman" w:cs="Times New Roman"/>
          <w:sz w:val="20"/>
          <w:szCs w:val="20"/>
        </w:rPr>
        <w:t>, odborně specifikou, ne však jedinou sou</w:t>
      </w:r>
      <w:r w:rsidRPr="00AA7ABA">
        <w:rPr>
          <w:rFonts w:ascii="Times New Roman" w:hAnsi="Times New Roman" w:cs="Times New Roman"/>
          <w:sz w:val="20"/>
          <w:szCs w:val="20"/>
        </w:rPr>
        <w:t>částí edukace.</w:t>
      </w:r>
      <w:r w:rsidR="00CD4DE4">
        <w:rPr>
          <w:rFonts w:ascii="Times New Roman" w:hAnsi="Times New Roman" w:cs="Times New Roman"/>
          <w:sz w:val="20"/>
          <w:szCs w:val="20"/>
        </w:rPr>
        <w:t xml:space="preserve"> Výkon zahrnuje i individualizovanou, intelektu a osobnosti nemocného přiměřenou psychoterapii - p</w:t>
      </w:r>
      <w:r w:rsidRPr="00AA7ABA">
        <w:rPr>
          <w:rFonts w:ascii="Times New Roman" w:hAnsi="Times New Roman" w:cs="Times New Roman"/>
          <w:sz w:val="20"/>
          <w:szCs w:val="20"/>
        </w:rPr>
        <w:t xml:space="preserve">acienti s prožitým anafylaktickým šokem jsou často anxiózní a vyžadují více času na klidnou edukaci nad rámec standardních klinických vyšetření. </w:t>
      </w:r>
    </w:p>
    <w:p w14:paraId="0A40512D" w14:textId="79374996" w:rsidR="00C94946" w:rsidRDefault="00C94946" w:rsidP="00C94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uvedených souvislostech </w:t>
      </w:r>
      <w:r w:rsidRPr="00C94946">
        <w:rPr>
          <w:rFonts w:ascii="Times New Roman" w:hAnsi="Times New Roman" w:cs="Times New Roman"/>
          <w:sz w:val="24"/>
          <w:szCs w:val="24"/>
          <w:u w:val="single"/>
        </w:rPr>
        <w:t>žádáme o zavedení nového, pro odbornost 207 specifick</w:t>
      </w:r>
      <w:r>
        <w:rPr>
          <w:rFonts w:ascii="Times New Roman" w:hAnsi="Times New Roman" w:cs="Times New Roman"/>
          <w:sz w:val="24"/>
          <w:szCs w:val="24"/>
          <w:u w:val="single"/>
        </w:rPr>
        <w:t>ého,</w:t>
      </w:r>
      <w:r w:rsidRPr="00C94946">
        <w:rPr>
          <w:rFonts w:ascii="Times New Roman" w:hAnsi="Times New Roman" w:cs="Times New Roman"/>
          <w:sz w:val="24"/>
          <w:szCs w:val="24"/>
          <w:u w:val="single"/>
        </w:rPr>
        <w:t xml:space="preserve"> cíleného výkonu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8B1C69" w14:textId="77777777" w:rsidR="00D10097" w:rsidRDefault="00D10097" w:rsidP="007F35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C4A1A1" w14:textId="77777777" w:rsidR="009C5DE2" w:rsidRPr="00C94946" w:rsidRDefault="009C5DE2" w:rsidP="009C5DE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949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Připomínka</w:t>
      </w:r>
      <w:r w:rsidRPr="00C94946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1B6E173C" w14:textId="4A7279DA" w:rsidR="007F352E" w:rsidRPr="00C94946" w:rsidRDefault="00CD4DE4" w:rsidP="009C5DE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4DE4">
        <w:rPr>
          <w:rFonts w:ascii="Times New Roman" w:hAnsi="Times New Roman" w:cs="Times New Roman"/>
          <w:b/>
          <w:bCs/>
          <w:i/>
          <w:iCs/>
        </w:rPr>
        <w:t>VZP: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C5DE2" w:rsidRPr="00CD4DE4">
        <w:rPr>
          <w:rFonts w:ascii="Times New Roman" w:hAnsi="Times New Roman" w:cs="Times New Roman"/>
          <w:i/>
          <w:iCs/>
          <w:sz w:val="20"/>
          <w:szCs w:val="20"/>
        </w:rPr>
        <w:t xml:space="preserve">Nesouhlas </w:t>
      </w:r>
      <w:r w:rsidR="007F352E" w:rsidRPr="00CD4DE4">
        <w:rPr>
          <w:rFonts w:ascii="Times New Roman" w:hAnsi="Times New Roman" w:cs="Times New Roman"/>
          <w:i/>
          <w:iCs/>
          <w:sz w:val="20"/>
          <w:szCs w:val="20"/>
        </w:rPr>
        <w:t>OM: S, není specifikováno pracoviště – že jde o ambulance alergologie a klinické imunologie je dáno limitací na odb. 207. Čím má být toto pracoviště specifické? Varianta OM: SAOD</w:t>
      </w:r>
    </w:p>
    <w:p w14:paraId="495A8522" w14:textId="77777777" w:rsidR="009C5DE2" w:rsidRPr="00C94946" w:rsidRDefault="009C5DE2" w:rsidP="009C5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946">
        <w:rPr>
          <w:rFonts w:ascii="Times New Roman" w:hAnsi="Times New Roman" w:cs="Times New Roman"/>
          <w:b/>
          <w:bCs/>
          <w:sz w:val="24"/>
          <w:szCs w:val="24"/>
        </w:rPr>
        <w:t>Odpověď</w:t>
      </w:r>
      <w:r w:rsidRPr="00C94946">
        <w:rPr>
          <w:rFonts w:ascii="Times New Roman" w:hAnsi="Times New Roman" w:cs="Times New Roman"/>
          <w:sz w:val="24"/>
          <w:szCs w:val="24"/>
        </w:rPr>
        <w:t>:</w:t>
      </w:r>
    </w:p>
    <w:p w14:paraId="13589BB7" w14:textId="46636B59" w:rsidR="009C5DE2" w:rsidRDefault="009C5DE2" w:rsidP="009C5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Předkladatel označením S mínil právě </w:t>
      </w:r>
      <w:r w:rsidR="00444745">
        <w:rPr>
          <w:rFonts w:ascii="Times New Roman" w:hAnsi="Times New Roman" w:cs="Times New Roman"/>
          <w:sz w:val="24"/>
          <w:szCs w:val="24"/>
        </w:rPr>
        <w:t>limitaci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4745">
        <w:rPr>
          <w:rFonts w:ascii="Times New Roman" w:hAnsi="Times New Roman" w:cs="Times New Roman"/>
          <w:sz w:val="24"/>
          <w:szCs w:val="24"/>
        </w:rPr>
        <w:t xml:space="preserve">výkonu na </w:t>
      </w:r>
      <w:r>
        <w:rPr>
          <w:rFonts w:ascii="Times New Roman" w:hAnsi="Times New Roman" w:cs="Times New Roman"/>
          <w:sz w:val="24"/>
          <w:szCs w:val="24"/>
        </w:rPr>
        <w:t>pracoviště odbornost</w:t>
      </w:r>
      <w:r w:rsidR="0044474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207</w:t>
      </w:r>
      <w:r w:rsidR="00444745">
        <w:rPr>
          <w:rFonts w:ascii="Times New Roman" w:hAnsi="Times New Roman" w:cs="Times New Roman"/>
          <w:sz w:val="24"/>
          <w:szCs w:val="24"/>
        </w:rPr>
        <w:t xml:space="preserve"> (jedná se o prvou zkušenost s podáním žádosti předkladatele). </w:t>
      </w:r>
      <w:r w:rsidR="00444745" w:rsidRPr="00C94946">
        <w:rPr>
          <w:rFonts w:ascii="Times New Roman" w:hAnsi="Times New Roman" w:cs="Times New Roman"/>
          <w:sz w:val="24"/>
          <w:szCs w:val="24"/>
          <w:u w:val="single"/>
        </w:rPr>
        <w:t>S</w:t>
      </w:r>
      <w:r w:rsidRPr="00C94946">
        <w:rPr>
          <w:rFonts w:ascii="Times New Roman" w:hAnsi="Times New Roman" w:cs="Times New Roman"/>
          <w:sz w:val="24"/>
          <w:szCs w:val="24"/>
          <w:u w:val="single"/>
        </w:rPr>
        <w:t>ouhlasíme s Vámi navrženou variantou SAOD</w:t>
      </w:r>
      <w:r w:rsidR="00E15C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5C0E" w:rsidRPr="00E15C0E">
        <w:rPr>
          <w:rFonts w:ascii="Times New Roman" w:hAnsi="Times New Roman" w:cs="Times New Roman"/>
          <w:sz w:val="24"/>
          <w:szCs w:val="24"/>
        </w:rPr>
        <w:t>– tj pro vš</w:t>
      </w:r>
      <w:r w:rsidR="00E15C0E">
        <w:rPr>
          <w:rFonts w:ascii="Times New Roman" w:hAnsi="Times New Roman" w:cs="Times New Roman"/>
          <w:sz w:val="24"/>
          <w:szCs w:val="24"/>
        </w:rPr>
        <w:t>e</w:t>
      </w:r>
      <w:r w:rsidR="00E15C0E" w:rsidRPr="00E15C0E">
        <w:rPr>
          <w:rFonts w:ascii="Times New Roman" w:hAnsi="Times New Roman" w:cs="Times New Roman"/>
          <w:sz w:val="24"/>
          <w:szCs w:val="24"/>
        </w:rPr>
        <w:t xml:space="preserve">chna </w:t>
      </w:r>
      <w:r w:rsidR="00E15C0E">
        <w:rPr>
          <w:rFonts w:ascii="Times New Roman" w:hAnsi="Times New Roman" w:cs="Times New Roman"/>
          <w:sz w:val="24"/>
          <w:szCs w:val="24"/>
        </w:rPr>
        <w:t xml:space="preserve">ambulantní pracoviště </w:t>
      </w:r>
      <w:r w:rsidR="00E15C0E" w:rsidRPr="00E15C0E">
        <w:rPr>
          <w:rFonts w:ascii="Times New Roman" w:hAnsi="Times New Roman" w:cs="Times New Roman"/>
          <w:sz w:val="24"/>
          <w:szCs w:val="24"/>
        </w:rPr>
        <w:t>odbornosti 207.</w:t>
      </w:r>
    </w:p>
    <w:p w14:paraId="13C8711A" w14:textId="77777777" w:rsidR="009C5DE2" w:rsidRDefault="009C5DE2" w:rsidP="009C5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723398" w14:textId="77777777" w:rsidR="00444745" w:rsidRPr="00C94946" w:rsidRDefault="00444745" w:rsidP="00444745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949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Připomínka</w:t>
      </w:r>
      <w:r w:rsidRPr="00C94946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697E26B8" w14:textId="4556A76B" w:rsidR="007F352E" w:rsidRPr="00CD4DE4" w:rsidRDefault="00CD4DE4" w:rsidP="00444745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CD4DE4">
        <w:rPr>
          <w:rFonts w:ascii="Times New Roman" w:hAnsi="Times New Roman" w:cs="Times New Roman"/>
          <w:b/>
          <w:bCs/>
          <w:i/>
          <w:iCs/>
        </w:rPr>
        <w:t>VZP:</w:t>
      </w:r>
      <w:r>
        <w:rPr>
          <w:rFonts w:ascii="Times New Roman" w:hAnsi="Times New Roman" w:cs="Times New Roman"/>
          <w:i/>
          <w:iCs/>
        </w:rPr>
        <w:t xml:space="preserve"> </w:t>
      </w:r>
      <w:r w:rsidR="007F352E" w:rsidRPr="00CD4DE4">
        <w:rPr>
          <w:rFonts w:ascii="Times New Roman" w:hAnsi="Times New Roman" w:cs="Times New Roman"/>
          <w:i/>
          <w:iCs/>
          <w:sz w:val="20"/>
          <w:szCs w:val="20"/>
        </w:rPr>
        <w:t>Jaký je odhad počtu výkonů v ČR za rok? 36 800 x 2 (OF) = 73</w:t>
      </w:r>
      <w:r w:rsidR="00444745" w:rsidRPr="00CD4DE4">
        <w:rPr>
          <w:rFonts w:ascii="Times New Roman" w:hAnsi="Times New Roman" w:cs="Times New Roman"/>
          <w:i/>
          <w:iCs/>
          <w:sz w:val="20"/>
          <w:szCs w:val="20"/>
        </w:rPr>
        <w:t> </w:t>
      </w:r>
      <w:r w:rsidR="007F352E" w:rsidRPr="00CD4DE4">
        <w:rPr>
          <w:rFonts w:ascii="Times New Roman" w:hAnsi="Times New Roman" w:cs="Times New Roman"/>
          <w:i/>
          <w:iCs/>
          <w:sz w:val="20"/>
          <w:szCs w:val="20"/>
        </w:rPr>
        <w:t>600?</w:t>
      </w:r>
    </w:p>
    <w:p w14:paraId="400737C6" w14:textId="77777777" w:rsidR="00444745" w:rsidRPr="00C94946" w:rsidRDefault="00444745" w:rsidP="004447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946">
        <w:rPr>
          <w:rFonts w:ascii="Times New Roman" w:hAnsi="Times New Roman" w:cs="Times New Roman"/>
          <w:b/>
          <w:bCs/>
          <w:sz w:val="24"/>
          <w:szCs w:val="24"/>
        </w:rPr>
        <w:t>Odpověď</w:t>
      </w:r>
      <w:r w:rsidRPr="00C94946">
        <w:rPr>
          <w:rFonts w:ascii="Times New Roman" w:hAnsi="Times New Roman" w:cs="Times New Roman"/>
          <w:sz w:val="24"/>
          <w:szCs w:val="24"/>
        </w:rPr>
        <w:t>:</w:t>
      </w:r>
    </w:p>
    <w:p w14:paraId="02832065" w14:textId="483BCEE7" w:rsidR="00444745" w:rsidRDefault="00444745" w:rsidP="004447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Uvedená</w:t>
      </w:r>
      <w:r w:rsidR="00585BD6">
        <w:rPr>
          <w:rFonts w:ascii="Times New Roman" w:hAnsi="Times New Roman" w:cs="Times New Roman"/>
          <w:sz w:val="24"/>
          <w:szCs w:val="24"/>
        </w:rPr>
        <w:t xml:space="preserve"> kalkulace</w:t>
      </w:r>
      <w:r>
        <w:rPr>
          <w:rFonts w:ascii="Times New Roman" w:hAnsi="Times New Roman" w:cs="Times New Roman"/>
          <w:sz w:val="24"/>
          <w:szCs w:val="24"/>
        </w:rPr>
        <w:t xml:space="preserve"> je</w:t>
      </w:r>
      <w:r w:rsidR="00603DAE">
        <w:rPr>
          <w:rFonts w:ascii="Times New Roman" w:hAnsi="Times New Roman" w:cs="Times New Roman"/>
          <w:sz w:val="24"/>
          <w:szCs w:val="24"/>
        </w:rPr>
        <w:t xml:space="preserve"> principiálně vadná </w:t>
      </w:r>
      <w:r w:rsidR="00585BD6">
        <w:rPr>
          <w:rFonts w:ascii="Times New Roman" w:hAnsi="Times New Roman" w:cs="Times New Roman"/>
          <w:sz w:val="24"/>
          <w:szCs w:val="24"/>
        </w:rPr>
        <w:t>tím, že</w:t>
      </w:r>
      <w:r w:rsidR="00603DAE">
        <w:rPr>
          <w:rFonts w:ascii="Times New Roman" w:hAnsi="Times New Roman" w:cs="Times New Roman"/>
          <w:sz w:val="24"/>
          <w:szCs w:val="24"/>
        </w:rPr>
        <w:t xml:space="preserve"> vy</w:t>
      </w:r>
      <w:r>
        <w:rPr>
          <w:rFonts w:ascii="Times New Roman" w:hAnsi="Times New Roman" w:cs="Times New Roman"/>
          <w:sz w:val="24"/>
          <w:szCs w:val="24"/>
        </w:rPr>
        <w:t xml:space="preserve">chází z počtu předepsaných autoinjektorů </w:t>
      </w:r>
      <w:r w:rsidR="00CD4DE4">
        <w:rPr>
          <w:rFonts w:ascii="Times New Roman" w:hAnsi="Times New Roman" w:cs="Times New Roman"/>
          <w:sz w:val="24"/>
          <w:szCs w:val="24"/>
        </w:rPr>
        <w:t xml:space="preserve">v ČR </w:t>
      </w:r>
      <w:r>
        <w:rPr>
          <w:rFonts w:ascii="Times New Roman" w:hAnsi="Times New Roman" w:cs="Times New Roman"/>
          <w:sz w:val="24"/>
          <w:szCs w:val="24"/>
        </w:rPr>
        <w:t>za kalendářní rok</w:t>
      </w:r>
      <w:r w:rsidR="00603DAE">
        <w:rPr>
          <w:rFonts w:ascii="Times New Roman" w:hAnsi="Times New Roman" w:cs="Times New Roman"/>
          <w:sz w:val="24"/>
          <w:szCs w:val="24"/>
        </w:rPr>
        <w:t xml:space="preserve">. </w:t>
      </w:r>
      <w:r w:rsidR="00486AF1">
        <w:rPr>
          <w:rFonts w:ascii="Times New Roman" w:hAnsi="Times New Roman" w:cs="Times New Roman"/>
          <w:sz w:val="24"/>
          <w:szCs w:val="24"/>
        </w:rPr>
        <w:t>Tento přístup</w:t>
      </w:r>
      <w:r w:rsidR="00585BD6">
        <w:rPr>
          <w:rFonts w:ascii="Times New Roman" w:hAnsi="Times New Roman" w:cs="Times New Roman"/>
          <w:sz w:val="24"/>
          <w:szCs w:val="24"/>
        </w:rPr>
        <w:t xml:space="preserve"> </w:t>
      </w:r>
      <w:r w:rsidR="00486AF1">
        <w:rPr>
          <w:rFonts w:ascii="Times New Roman" w:hAnsi="Times New Roman" w:cs="Times New Roman"/>
          <w:sz w:val="24"/>
          <w:szCs w:val="24"/>
        </w:rPr>
        <w:t xml:space="preserve">však </w:t>
      </w:r>
      <w:r w:rsidR="00CD4DE4">
        <w:rPr>
          <w:rFonts w:ascii="Times New Roman" w:hAnsi="Times New Roman" w:cs="Times New Roman"/>
          <w:sz w:val="24"/>
          <w:szCs w:val="24"/>
        </w:rPr>
        <w:t>odráží jen malou část</w:t>
      </w:r>
      <w:r w:rsidR="00486AF1">
        <w:rPr>
          <w:rFonts w:ascii="Times New Roman" w:hAnsi="Times New Roman" w:cs="Times New Roman"/>
          <w:sz w:val="24"/>
          <w:szCs w:val="24"/>
        </w:rPr>
        <w:t xml:space="preserve"> nov</w:t>
      </w:r>
      <w:r w:rsidR="00295176">
        <w:rPr>
          <w:rFonts w:ascii="Times New Roman" w:hAnsi="Times New Roman" w:cs="Times New Roman"/>
          <w:sz w:val="24"/>
          <w:szCs w:val="24"/>
        </w:rPr>
        <w:t>ých</w:t>
      </w:r>
      <w:r w:rsidR="00486AF1">
        <w:rPr>
          <w:rFonts w:ascii="Times New Roman" w:hAnsi="Times New Roman" w:cs="Times New Roman"/>
          <w:sz w:val="24"/>
          <w:szCs w:val="24"/>
        </w:rPr>
        <w:t xml:space="preserve"> pacient</w:t>
      </w:r>
      <w:r w:rsidR="00295176">
        <w:rPr>
          <w:rFonts w:ascii="Times New Roman" w:hAnsi="Times New Roman" w:cs="Times New Roman"/>
          <w:sz w:val="24"/>
          <w:szCs w:val="24"/>
        </w:rPr>
        <w:t>ů</w:t>
      </w:r>
      <w:r w:rsidR="00486AF1">
        <w:rPr>
          <w:rFonts w:ascii="Times New Roman" w:hAnsi="Times New Roman" w:cs="Times New Roman"/>
          <w:sz w:val="24"/>
          <w:szCs w:val="24"/>
        </w:rPr>
        <w:t>/rok</w:t>
      </w:r>
      <w:r w:rsidR="00295176">
        <w:rPr>
          <w:rFonts w:ascii="Times New Roman" w:hAnsi="Times New Roman" w:cs="Times New Roman"/>
          <w:sz w:val="24"/>
          <w:szCs w:val="24"/>
        </w:rPr>
        <w:t xml:space="preserve"> – reprezentuje </w:t>
      </w:r>
      <w:r w:rsidR="00486AF1">
        <w:rPr>
          <w:rFonts w:ascii="Times New Roman" w:hAnsi="Times New Roman" w:cs="Times New Roman"/>
          <w:sz w:val="24"/>
          <w:szCs w:val="24"/>
        </w:rPr>
        <w:t xml:space="preserve">především </w:t>
      </w:r>
      <w:r w:rsidR="006D38D2">
        <w:rPr>
          <w:rFonts w:ascii="Times New Roman" w:hAnsi="Times New Roman" w:cs="Times New Roman"/>
          <w:sz w:val="24"/>
          <w:szCs w:val="24"/>
        </w:rPr>
        <w:t xml:space="preserve">cca polovinu z </w:t>
      </w:r>
      <w:r w:rsidR="00585BD6">
        <w:rPr>
          <w:rFonts w:ascii="Times New Roman" w:hAnsi="Times New Roman" w:cs="Times New Roman"/>
          <w:sz w:val="24"/>
          <w:szCs w:val="24"/>
        </w:rPr>
        <w:t>celkov</w:t>
      </w:r>
      <w:r w:rsidR="006D38D2">
        <w:rPr>
          <w:rFonts w:ascii="Times New Roman" w:hAnsi="Times New Roman" w:cs="Times New Roman"/>
          <w:sz w:val="24"/>
          <w:szCs w:val="24"/>
        </w:rPr>
        <w:t>ého</w:t>
      </w:r>
      <w:r w:rsidR="00585BD6">
        <w:rPr>
          <w:rFonts w:ascii="Times New Roman" w:hAnsi="Times New Roman" w:cs="Times New Roman"/>
          <w:sz w:val="24"/>
          <w:szCs w:val="24"/>
        </w:rPr>
        <w:t xml:space="preserve"> počt</w:t>
      </w:r>
      <w:r w:rsidR="006D38D2">
        <w:rPr>
          <w:rFonts w:ascii="Times New Roman" w:hAnsi="Times New Roman" w:cs="Times New Roman"/>
          <w:sz w:val="24"/>
          <w:szCs w:val="24"/>
        </w:rPr>
        <w:t>u</w:t>
      </w:r>
      <w:r w:rsidR="00585BD6">
        <w:rPr>
          <w:rFonts w:ascii="Times New Roman" w:hAnsi="Times New Roman" w:cs="Times New Roman"/>
          <w:sz w:val="24"/>
          <w:szCs w:val="24"/>
        </w:rPr>
        <w:t xml:space="preserve"> nemocných s anamnézou anafylaxe</w:t>
      </w:r>
      <w:r w:rsidR="00486AF1">
        <w:rPr>
          <w:rFonts w:ascii="Times New Roman" w:hAnsi="Times New Roman" w:cs="Times New Roman"/>
          <w:sz w:val="24"/>
          <w:szCs w:val="24"/>
        </w:rPr>
        <w:t>, kteří jsou již (dlouhodobě) zavedeni na léčbě autoinjektory</w:t>
      </w:r>
      <w:r w:rsidR="006D38D2">
        <w:rPr>
          <w:rFonts w:ascii="Times New Roman" w:hAnsi="Times New Roman" w:cs="Times New Roman"/>
          <w:sz w:val="24"/>
          <w:szCs w:val="24"/>
        </w:rPr>
        <w:t xml:space="preserve"> </w:t>
      </w:r>
      <w:r w:rsidR="00295176">
        <w:rPr>
          <w:rFonts w:ascii="Times New Roman" w:hAnsi="Times New Roman" w:cs="Times New Roman"/>
          <w:sz w:val="24"/>
          <w:szCs w:val="24"/>
        </w:rPr>
        <w:t xml:space="preserve">- </w:t>
      </w:r>
      <w:r w:rsidR="006D38D2">
        <w:rPr>
          <w:rFonts w:ascii="Times New Roman" w:hAnsi="Times New Roman" w:cs="Times New Roman"/>
          <w:sz w:val="24"/>
          <w:szCs w:val="24"/>
        </w:rPr>
        <w:t>d</w:t>
      </w:r>
      <w:r w:rsidR="00486AF1">
        <w:rPr>
          <w:rFonts w:ascii="Times New Roman" w:hAnsi="Times New Roman" w:cs="Times New Roman"/>
          <w:sz w:val="24"/>
          <w:szCs w:val="24"/>
        </w:rPr>
        <w:t xml:space="preserve">oba </w:t>
      </w:r>
      <w:r w:rsidR="00585BD6">
        <w:rPr>
          <w:rFonts w:ascii="Times New Roman" w:hAnsi="Times New Roman" w:cs="Times New Roman"/>
          <w:sz w:val="24"/>
          <w:szCs w:val="24"/>
        </w:rPr>
        <w:t xml:space="preserve">použitelnosti </w:t>
      </w:r>
      <w:r w:rsidR="006D38D2">
        <w:rPr>
          <w:rFonts w:ascii="Times New Roman" w:hAnsi="Times New Roman" w:cs="Times New Roman"/>
          <w:sz w:val="24"/>
          <w:szCs w:val="24"/>
        </w:rPr>
        <w:t>autoinjektorů</w:t>
      </w:r>
      <w:r w:rsidR="00585BD6">
        <w:rPr>
          <w:rFonts w:ascii="Times New Roman" w:hAnsi="Times New Roman" w:cs="Times New Roman"/>
          <w:sz w:val="24"/>
          <w:szCs w:val="24"/>
        </w:rPr>
        <w:t xml:space="preserve"> je většinou 2 roky</w:t>
      </w:r>
      <w:r w:rsidR="00295176">
        <w:rPr>
          <w:rFonts w:ascii="Times New Roman" w:hAnsi="Times New Roman" w:cs="Times New Roman"/>
          <w:sz w:val="24"/>
          <w:szCs w:val="24"/>
        </w:rPr>
        <w:t xml:space="preserve"> a tudíž jsou pravidelně obměňovány…</w:t>
      </w:r>
    </w:p>
    <w:p w14:paraId="5C13B247" w14:textId="40D38064" w:rsidR="006D38D2" w:rsidRDefault="006D38D2" w:rsidP="004447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Věrohodnější odhad počtu výkonů/nových pacientů za rok lze odvodit z počtu hospitalizací pro anafylaxi (300-400/rok)</w:t>
      </w:r>
      <w:r w:rsidR="00CD4DE4">
        <w:rPr>
          <w:rFonts w:ascii="Times New Roman" w:hAnsi="Times New Roman" w:cs="Times New Roman"/>
          <w:sz w:val="24"/>
          <w:szCs w:val="24"/>
        </w:rPr>
        <w:t xml:space="preserve">. Protože </w:t>
      </w:r>
      <w:r>
        <w:rPr>
          <w:rFonts w:ascii="Times New Roman" w:hAnsi="Times New Roman" w:cs="Times New Roman"/>
          <w:sz w:val="24"/>
          <w:szCs w:val="24"/>
        </w:rPr>
        <w:t xml:space="preserve">většina nemocných s anafylaktickou reakcí </w:t>
      </w:r>
      <w:r w:rsidR="00295176">
        <w:rPr>
          <w:rFonts w:ascii="Times New Roman" w:hAnsi="Times New Roman" w:cs="Times New Roman"/>
          <w:sz w:val="24"/>
          <w:szCs w:val="24"/>
        </w:rPr>
        <w:t>bývá</w:t>
      </w:r>
      <w:r w:rsidR="00D86C8A">
        <w:rPr>
          <w:rFonts w:ascii="Times New Roman" w:hAnsi="Times New Roman" w:cs="Times New Roman"/>
          <w:sz w:val="24"/>
          <w:szCs w:val="24"/>
        </w:rPr>
        <w:t>, byť krátkodobě,</w:t>
      </w:r>
      <w:r>
        <w:rPr>
          <w:rFonts w:ascii="Times New Roman" w:hAnsi="Times New Roman" w:cs="Times New Roman"/>
          <w:sz w:val="24"/>
          <w:szCs w:val="24"/>
        </w:rPr>
        <w:t xml:space="preserve"> hospitalizována</w:t>
      </w:r>
      <w:r w:rsidR="00CD4DE4">
        <w:rPr>
          <w:rFonts w:ascii="Times New Roman" w:hAnsi="Times New Roman" w:cs="Times New Roman"/>
          <w:sz w:val="24"/>
          <w:szCs w:val="24"/>
        </w:rPr>
        <w:t xml:space="preserve">, </w:t>
      </w:r>
      <w:r w:rsidR="00CD4DE4" w:rsidRPr="00CD4DE4">
        <w:rPr>
          <w:rFonts w:ascii="Times New Roman" w:hAnsi="Times New Roman" w:cs="Times New Roman"/>
          <w:sz w:val="24"/>
          <w:szCs w:val="24"/>
          <w:u w:val="single"/>
        </w:rPr>
        <w:t>o</w:t>
      </w:r>
      <w:r w:rsidR="00B86311" w:rsidRPr="00C94946">
        <w:rPr>
          <w:rFonts w:ascii="Times New Roman" w:hAnsi="Times New Roman" w:cs="Times New Roman"/>
          <w:sz w:val="24"/>
          <w:szCs w:val="24"/>
          <w:u w:val="single"/>
        </w:rPr>
        <w:t>dhadujeme cca 500 výkonů v ČR za rok.</w:t>
      </w:r>
    </w:p>
    <w:p w14:paraId="2BAE4F6B" w14:textId="2FA025DB" w:rsidR="00B86311" w:rsidRDefault="00B86311" w:rsidP="004447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B00877" w14:textId="77777777" w:rsidR="00444745" w:rsidRDefault="00444745" w:rsidP="004447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57BE3E" w14:textId="77777777" w:rsidR="00444745" w:rsidRPr="00C94946" w:rsidRDefault="00444745" w:rsidP="00D86C8A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949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Připomínka</w:t>
      </w:r>
      <w:r w:rsidRPr="00C94946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08CBA822" w14:textId="21D04BB4" w:rsidR="00D86C8A" w:rsidRDefault="00295176" w:rsidP="00D86C8A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295176">
        <w:rPr>
          <w:rFonts w:ascii="Times New Roman" w:hAnsi="Times New Roman" w:cs="Times New Roman"/>
          <w:b/>
          <w:bCs/>
          <w:i/>
          <w:iCs/>
        </w:rPr>
        <w:t>VZP:</w:t>
      </w:r>
      <w:r>
        <w:rPr>
          <w:rFonts w:ascii="Times New Roman" w:hAnsi="Times New Roman" w:cs="Times New Roman"/>
          <w:i/>
          <w:iCs/>
        </w:rPr>
        <w:t xml:space="preserve"> </w:t>
      </w:r>
      <w:r w:rsidR="007F352E" w:rsidRPr="00295176">
        <w:rPr>
          <w:rFonts w:ascii="Times New Roman" w:hAnsi="Times New Roman" w:cs="Times New Roman"/>
          <w:i/>
          <w:iCs/>
          <w:sz w:val="20"/>
          <w:szCs w:val="20"/>
        </w:rPr>
        <w:t>Z</w:t>
      </w:r>
      <w:r w:rsidR="00444745" w:rsidRPr="00295176">
        <w:rPr>
          <w:rFonts w:ascii="Times New Roman" w:hAnsi="Times New Roman" w:cs="Times New Roman"/>
          <w:i/>
          <w:iCs/>
          <w:sz w:val="20"/>
          <w:szCs w:val="20"/>
        </w:rPr>
        <w:t> </w:t>
      </w:r>
      <w:r w:rsidR="00D86C8A" w:rsidRPr="00295176">
        <w:rPr>
          <w:rFonts w:ascii="Times New Roman" w:hAnsi="Times New Roman" w:cs="Times New Roman"/>
          <w:i/>
          <w:iCs/>
          <w:sz w:val="20"/>
          <w:szCs w:val="20"/>
        </w:rPr>
        <w:t>jakého důvodu je potřeba edukovat pacienta 2x ročně?</w:t>
      </w:r>
      <w:r w:rsidRPr="0029517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295176">
        <w:rPr>
          <w:rFonts w:ascii="Times New Roman" w:hAnsi="Times New Roman" w:cs="Times New Roman"/>
          <w:i/>
          <w:iCs/>
          <w:sz w:val="20"/>
          <w:szCs w:val="20"/>
        </w:rPr>
        <w:t>Časová dotace výkonu je nadhodnocena</w:t>
      </w:r>
    </w:p>
    <w:p w14:paraId="68C2E3C5" w14:textId="77777777" w:rsidR="00295176" w:rsidRDefault="00295176" w:rsidP="00295176">
      <w:pPr>
        <w:spacing w:after="0" w:line="240" w:lineRule="auto"/>
        <w:rPr>
          <w:color w:val="000000"/>
          <w:sz w:val="27"/>
          <w:szCs w:val="27"/>
        </w:rPr>
      </w:pPr>
      <w:r w:rsidRPr="00295176">
        <w:rPr>
          <w:rFonts w:ascii="Times New Roman" w:hAnsi="Times New Roman" w:cs="Times New Roman"/>
          <w:b/>
          <w:bCs/>
          <w:i/>
          <w:iCs/>
        </w:rPr>
        <w:t>SZP</w:t>
      </w:r>
      <w:r>
        <w:rPr>
          <w:rFonts w:ascii="Times New Roman" w:hAnsi="Times New Roman" w:cs="Times New Roman"/>
          <w:i/>
          <w:iCs/>
          <w:sz w:val="20"/>
          <w:szCs w:val="20"/>
        </w:rPr>
        <w:t>:</w:t>
      </w:r>
      <w:r w:rsidRPr="0029517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295176">
        <w:rPr>
          <w:i/>
          <w:iCs/>
          <w:color w:val="000000"/>
          <w:sz w:val="20"/>
          <w:szCs w:val="20"/>
        </w:rPr>
        <w:t>Čas výkonu se jeví nadhodnocen, stejně tak jako frekvence.</w:t>
      </w:r>
    </w:p>
    <w:p w14:paraId="7D3B4906" w14:textId="326EB603" w:rsidR="00444745" w:rsidRDefault="00D86C8A" w:rsidP="002951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Důvodem </w:t>
      </w:r>
      <w:r w:rsidR="00295176">
        <w:rPr>
          <w:rFonts w:ascii="Times New Roman" w:hAnsi="Times New Roman" w:cs="Times New Roman"/>
          <w:sz w:val="24"/>
          <w:szCs w:val="24"/>
        </w:rPr>
        <w:t xml:space="preserve">uvedení frekvence 2x/ ročně </w:t>
      </w:r>
      <w:r>
        <w:rPr>
          <w:rFonts w:ascii="Times New Roman" w:hAnsi="Times New Roman" w:cs="Times New Roman"/>
          <w:sz w:val="24"/>
          <w:szCs w:val="24"/>
        </w:rPr>
        <w:t xml:space="preserve">byla především </w:t>
      </w:r>
      <w:r w:rsidR="00F572E4">
        <w:rPr>
          <w:rFonts w:ascii="Times New Roman" w:hAnsi="Times New Roman" w:cs="Times New Roman"/>
          <w:sz w:val="24"/>
          <w:szCs w:val="24"/>
        </w:rPr>
        <w:t xml:space="preserve">myšlenka </w:t>
      </w:r>
      <w:r>
        <w:rPr>
          <w:rFonts w:ascii="Times New Roman" w:hAnsi="Times New Roman" w:cs="Times New Roman"/>
          <w:sz w:val="24"/>
          <w:szCs w:val="24"/>
        </w:rPr>
        <w:t>ev. nutnost</w:t>
      </w:r>
      <w:r w:rsidR="00F572E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reedukace v případě změny typu autoinjektoru</w:t>
      </w:r>
      <w:r w:rsidR="00F572E4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nejčastěji z</w:t>
      </w:r>
      <w:r w:rsidR="0029517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d</w:t>
      </w:r>
      <w:r w:rsidR="00295176">
        <w:rPr>
          <w:rFonts w:ascii="Times New Roman" w:hAnsi="Times New Roman" w:cs="Times New Roman"/>
          <w:sz w:val="24"/>
          <w:szCs w:val="24"/>
        </w:rPr>
        <w:t>ůs</w:t>
      </w:r>
      <w:r>
        <w:rPr>
          <w:rFonts w:ascii="Times New Roman" w:hAnsi="Times New Roman" w:cs="Times New Roman"/>
          <w:sz w:val="24"/>
          <w:szCs w:val="24"/>
        </w:rPr>
        <w:t>ledku změn jejich portofolia</w:t>
      </w:r>
      <w:r w:rsidR="00295176">
        <w:rPr>
          <w:rFonts w:ascii="Times New Roman" w:hAnsi="Times New Roman" w:cs="Times New Roman"/>
          <w:sz w:val="24"/>
          <w:szCs w:val="24"/>
        </w:rPr>
        <w:t xml:space="preserve"> a tím </w:t>
      </w:r>
      <w:r>
        <w:rPr>
          <w:rFonts w:ascii="Times New Roman" w:hAnsi="Times New Roman" w:cs="Times New Roman"/>
          <w:sz w:val="24"/>
          <w:szCs w:val="24"/>
        </w:rPr>
        <w:t>dostupnosti</w:t>
      </w:r>
      <w:r w:rsidR="00F572E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Uvědomuje si</w:t>
      </w:r>
      <w:r w:rsidR="00295176">
        <w:rPr>
          <w:rFonts w:ascii="Times New Roman" w:hAnsi="Times New Roman" w:cs="Times New Roman"/>
          <w:sz w:val="24"/>
          <w:szCs w:val="24"/>
        </w:rPr>
        <w:t xml:space="preserve"> však</w:t>
      </w:r>
      <w:r>
        <w:rPr>
          <w:rFonts w:ascii="Times New Roman" w:hAnsi="Times New Roman" w:cs="Times New Roman"/>
          <w:sz w:val="24"/>
          <w:szCs w:val="24"/>
        </w:rPr>
        <w:t>, že tuto „technickou“ reedukaci lze již</w:t>
      </w:r>
      <w:r w:rsidR="00B86311">
        <w:rPr>
          <w:rFonts w:ascii="Times New Roman" w:hAnsi="Times New Roman" w:cs="Times New Roman"/>
          <w:sz w:val="24"/>
          <w:szCs w:val="24"/>
        </w:rPr>
        <w:t xml:space="preserve"> provést v rámci cíleného klinického vyšetření. </w:t>
      </w:r>
      <w:r w:rsidR="00B86311" w:rsidRPr="00C94946">
        <w:rPr>
          <w:rFonts w:ascii="Times New Roman" w:hAnsi="Times New Roman" w:cs="Times New Roman"/>
          <w:sz w:val="24"/>
          <w:szCs w:val="24"/>
          <w:u w:val="single"/>
        </w:rPr>
        <w:t>Navrhujeme úpravu FO na 1x/rok</w:t>
      </w:r>
      <w:r w:rsidR="00B86311">
        <w:rPr>
          <w:rFonts w:ascii="Times New Roman" w:hAnsi="Times New Roman" w:cs="Times New Roman"/>
          <w:sz w:val="24"/>
          <w:szCs w:val="24"/>
        </w:rPr>
        <w:t>.</w:t>
      </w:r>
    </w:p>
    <w:p w14:paraId="57AA6BEE" w14:textId="1C6E8080" w:rsidR="00295176" w:rsidRDefault="00295176" w:rsidP="002951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Vzhledem k obsahu navrhovaného výkonu </w:t>
      </w:r>
      <w:r>
        <w:rPr>
          <w:rFonts w:ascii="Times New Roman" w:hAnsi="Times New Roman" w:cs="Times New Roman"/>
          <w:sz w:val="24"/>
          <w:szCs w:val="24"/>
        </w:rPr>
        <w:t>(viz výše</w:t>
      </w:r>
      <w:r w:rsidR="00F572E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F572E4">
        <w:rPr>
          <w:rFonts w:ascii="Times New Roman" w:hAnsi="Times New Roman" w:cs="Times New Roman"/>
          <w:sz w:val="24"/>
          <w:szCs w:val="24"/>
        </w:rPr>
        <w:t xml:space="preserve">původně navržená </w:t>
      </w:r>
      <w:r>
        <w:rPr>
          <w:rFonts w:ascii="Times New Roman" w:hAnsi="Times New Roman" w:cs="Times New Roman"/>
          <w:sz w:val="24"/>
          <w:szCs w:val="24"/>
        </w:rPr>
        <w:t>doba trvání naopak podhodnocena – viz m.j. srovnání s výše uvedenými výkony</w:t>
      </w:r>
      <w:r>
        <w:rPr>
          <w:rFonts w:ascii="Times New Roman" w:hAnsi="Times New Roman" w:cs="Times New Roman"/>
          <w:sz w:val="24"/>
          <w:szCs w:val="24"/>
        </w:rPr>
        <w:t xml:space="preserve"> obec</w:t>
      </w:r>
      <w:r w:rsidR="00F572E4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é edukace</w:t>
      </w:r>
      <w:r>
        <w:rPr>
          <w:rFonts w:ascii="Times New Roman" w:hAnsi="Times New Roman" w:cs="Times New Roman"/>
          <w:sz w:val="24"/>
          <w:szCs w:val="24"/>
        </w:rPr>
        <w:t xml:space="preserve"> 09523 (30´) a </w:t>
      </w:r>
      <w:r>
        <w:rPr>
          <w:rFonts w:ascii="Times New Roman" w:hAnsi="Times New Roman" w:cs="Times New Roman"/>
          <w:sz w:val="24"/>
          <w:szCs w:val="24"/>
        </w:rPr>
        <w:t xml:space="preserve">cílené edukace diabetika </w:t>
      </w:r>
      <w:r>
        <w:rPr>
          <w:rFonts w:ascii="Times New Roman" w:hAnsi="Times New Roman" w:cs="Times New Roman"/>
          <w:sz w:val="24"/>
          <w:szCs w:val="24"/>
        </w:rPr>
        <w:t xml:space="preserve">13051 (40´). </w:t>
      </w:r>
      <w:r w:rsidRPr="00C94946">
        <w:rPr>
          <w:rFonts w:ascii="Times New Roman" w:hAnsi="Times New Roman" w:cs="Times New Roman"/>
          <w:sz w:val="24"/>
          <w:szCs w:val="24"/>
          <w:u w:val="single"/>
        </w:rPr>
        <w:t xml:space="preserve">Navrhujeme úpravu doby trvání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výkonu </w:t>
      </w:r>
      <w:r w:rsidRPr="00C94946">
        <w:rPr>
          <w:rFonts w:ascii="Times New Roman" w:hAnsi="Times New Roman" w:cs="Times New Roman"/>
          <w:sz w:val="24"/>
          <w:szCs w:val="24"/>
          <w:u w:val="single"/>
        </w:rPr>
        <w:t>na 30 minut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048D0E" w14:textId="01A407D0" w:rsidR="00544A06" w:rsidRDefault="00544A06" w:rsidP="002951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CC731C" w14:textId="77777777" w:rsidR="00544A06" w:rsidRDefault="00544A06" w:rsidP="002951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CF69ED" w14:textId="391F5DC6" w:rsidR="00295176" w:rsidRDefault="00295176" w:rsidP="002951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BB5DD2" w14:textId="1DB4D621" w:rsidR="00295176" w:rsidRDefault="00295176" w:rsidP="002951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21.05.2025,</w:t>
      </w:r>
    </w:p>
    <w:p w14:paraId="285CCBB7" w14:textId="3B5B48FF" w:rsidR="00544A06" w:rsidRDefault="00544A06" w:rsidP="002951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29517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v</w:t>
      </w:r>
      <w:r w:rsidR="00295176">
        <w:rPr>
          <w:rFonts w:ascii="Times New Roman" w:hAnsi="Times New Roman" w:cs="Times New Roman"/>
          <w:sz w:val="24"/>
          <w:szCs w:val="24"/>
        </w:rPr>
        <w:t xml:space="preserve">ýbor ČSAKI, </w:t>
      </w:r>
    </w:p>
    <w:p w14:paraId="035D4302" w14:textId="52C345E2" w:rsidR="00295176" w:rsidRPr="007F352E" w:rsidRDefault="00295176" w:rsidP="002951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Doc. MUDr. Milan Teřl, PhD</w:t>
      </w:r>
    </w:p>
    <w:p w14:paraId="2F407A8E" w14:textId="77777777" w:rsidR="00295176" w:rsidRDefault="00295176" w:rsidP="002951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959332" w14:textId="77777777" w:rsidR="00D86C8A" w:rsidRDefault="00D86C8A" w:rsidP="00D86C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86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D34FB"/>
    <w:multiLevelType w:val="hybridMultilevel"/>
    <w:tmpl w:val="94D67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47A5"/>
    <w:rsid w:val="001237A7"/>
    <w:rsid w:val="00185D29"/>
    <w:rsid w:val="00295176"/>
    <w:rsid w:val="003E363C"/>
    <w:rsid w:val="00444745"/>
    <w:rsid w:val="00486AF1"/>
    <w:rsid w:val="00544A06"/>
    <w:rsid w:val="00585BD6"/>
    <w:rsid w:val="00603DAE"/>
    <w:rsid w:val="00694C66"/>
    <w:rsid w:val="006D38D2"/>
    <w:rsid w:val="007547A5"/>
    <w:rsid w:val="007F352E"/>
    <w:rsid w:val="00880C7D"/>
    <w:rsid w:val="00917B57"/>
    <w:rsid w:val="009C5DE2"/>
    <w:rsid w:val="00AA7ABA"/>
    <w:rsid w:val="00B263FE"/>
    <w:rsid w:val="00B86311"/>
    <w:rsid w:val="00C94946"/>
    <w:rsid w:val="00CD4DE4"/>
    <w:rsid w:val="00D10097"/>
    <w:rsid w:val="00D86C8A"/>
    <w:rsid w:val="00DC7771"/>
    <w:rsid w:val="00E15C0E"/>
    <w:rsid w:val="00E365A6"/>
    <w:rsid w:val="00F5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1901F"/>
  <w15:chartTrackingRefBased/>
  <w15:docId w15:val="{6AAF57B6-E2C9-479D-A676-88B342737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352E"/>
    <w:pPr>
      <w:spacing w:line="256" w:lineRule="auto"/>
    </w:pPr>
    <w:rPr>
      <w:kern w:val="0"/>
    </w:rPr>
  </w:style>
  <w:style w:type="paragraph" w:styleId="Nadpis1">
    <w:name w:val="heading 1"/>
    <w:basedOn w:val="Normln"/>
    <w:next w:val="Normln"/>
    <w:link w:val="Nadpis1Char"/>
    <w:uiPriority w:val="9"/>
    <w:qFormat/>
    <w:rsid w:val="007547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547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547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547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547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547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47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547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547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547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547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547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547A5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547A5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547A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47A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547A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547A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547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547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47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547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547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547A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547A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547A5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47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47A5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547A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6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611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Teřl</dc:creator>
  <cp:keywords/>
  <dc:description/>
  <cp:lastModifiedBy>Milan</cp:lastModifiedBy>
  <cp:revision>5</cp:revision>
  <cp:lastPrinted>2025-07-21T09:42:00Z</cp:lastPrinted>
  <dcterms:created xsi:type="dcterms:W3CDTF">2025-07-19T11:13:00Z</dcterms:created>
  <dcterms:modified xsi:type="dcterms:W3CDTF">2025-07-21T09:47:00Z</dcterms:modified>
</cp:coreProperties>
</file>